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b/>
          <w:color w:val="1B2C4A"/>
          <w:sz w:val="34"/>
        </w:rPr>
        <w:t>Formulář pro odstoupení od smlouvy</w:t>
      </w:r>
    </w:p>
    <w:p>
      <w:pPr>
        <w:spacing w:after="120" w:before="0"/>
        <w:pBdr>
          <w:bottom w:val="single" w:sz="6" w:space="2" w:color="C8C6C2"/>
        </w:pBdr>
      </w:pPr>
      <w:r>
        <w:rPr>
          <w:b w:val="0"/>
          <w:color w:val="6B6B6B"/>
          <w:sz w:val="19"/>
        </w:rPr>
        <w:t>Vyplňte a zašlete tento formulář pouze v případě, že chcete odstoupit od smlouvy.</w:t>
      </w:r>
    </w:p>
    <w:p>
      <w:pPr>
        <w:spacing w:after="60" w:before="80"/>
      </w:pPr>
      <w:r>
        <w:rPr>
          <w:b/>
          <w:color w:val="1A1A1A"/>
          <w:sz w:val="21"/>
        </w:rPr>
        <w:t>Komu (prodávající):</w:t>
      </w:r>
    </w:p>
    <w:p>
      <w:pPr>
        <w:spacing w:after="20" w:before="0"/>
      </w:pPr>
      <w:r>
        <w:rPr>
          <w:b w:val="0"/>
          <w:color w:val="1A1A1A"/>
          <w:sz w:val="20"/>
        </w:rPr>
        <w:t>Ponožkovna.cz s.r.o., IČ: 24929671</w:t>
      </w:r>
    </w:p>
    <w:p>
      <w:pPr>
        <w:spacing w:after="20" w:before="0"/>
      </w:pPr>
      <w:r>
        <w:rPr>
          <w:b w:val="0"/>
          <w:color w:val="1A1A1A"/>
          <w:sz w:val="20"/>
        </w:rPr>
        <w:t>Lipová 156/7, 500 03 Hradec Králové</w:t>
      </w:r>
    </w:p>
    <w:p>
      <w:pPr>
        <w:spacing w:after="20" w:before="0"/>
      </w:pPr>
      <w:r>
        <w:rPr>
          <w:b w:val="0"/>
          <w:color w:val="1A1A1A"/>
          <w:sz w:val="20"/>
        </w:rPr>
        <w:t>E-mail: info@ponozkovna.cz    ·    Tel.: 608 134 654</w:t>
      </w:r>
    </w:p>
    <w:p>
      <w:pPr>
        <w:spacing w:after="80" w:before="160"/>
      </w:pPr>
      <w:r>
        <w:rPr>
          <w:b w:val="0"/>
          <w:color w:val="1A1A1A"/>
          <w:sz w:val="21"/>
        </w:rPr>
        <w:t>Oznamuji, že tímto odstupuji od smlouvy o nákupu tohoto zboží: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C2C0BC"/>
          <w:left w:val="single" w:sz="4" w:space="0" w:color="C2C0BC"/>
          <w:bottom w:val="single" w:sz="4" w:space="0" w:color="C2C0BC"/>
          <w:right w:val="single" w:sz="4" w:space="0" w:color="C2C0BC"/>
          <w:insideH w:val="single" w:sz="4" w:space="0" w:color="C2C0BC"/>
          <w:insideV w:val="single" w:sz="4" w:space="0" w:color="C2C0BC"/>
        </w:tblBorders>
      </w:tblPr>
      <w:tblGrid>
        <w:gridCol w:w="9972"/>
      </w:tblGrid>
      <w:tr>
        <w:trPr>
          <w:trHeight w:val="1587" w:hRule="atLeast"/>
        </w:trPr>
        <w:tc>
          <w:tcPr>
            <w:tcW w:type="dxa" w:w="9972"/>
          </w:tcPr>
          <w:p>
            <w:pPr>
              <w:spacing w:after="0" w:before="20"/>
            </w:pPr>
            <w:r/>
            <w:r>
              <w:rPr>
                <w:rFonts w:ascii="Arial" w:hAnsi="Arial"/>
                <w:b w:val="0"/>
                <w:color w:val="1A1A1A"/>
                <w:sz w:val="20"/>
              </w:rPr>
            </w:r>
          </w:p>
        </w:tc>
      </w:tr>
    </w:tbl>
    <w:p>
      <w:pPr>
        <w:spacing w:after="40" w:before="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C2C0BC"/>
          <w:left w:val="single" w:sz="4" w:space="0" w:color="C2C0BC"/>
          <w:bottom w:val="single" w:sz="4" w:space="0" w:color="C2C0BC"/>
          <w:right w:val="single" w:sz="4" w:space="0" w:color="C2C0BC"/>
          <w:insideH w:val="single" w:sz="4" w:space="0" w:color="C2C0BC"/>
          <w:insideV w:val="single" w:sz="4" w:space="0" w:color="C2C0BC"/>
        </w:tblBorders>
      </w:tblPr>
      <w:tblGrid>
        <w:gridCol w:w="3515"/>
        <w:gridCol w:w="6123"/>
      </w:tblGrid>
      <w:tr>
        <w:trPr>
          <w:trHeight w:val="538" w:hRule="atLeast"/>
        </w:trPr>
        <w:tc>
          <w:tcPr>
            <w:tcW w:type="dxa" w:w="3515"/>
            <w:shd w:val="clear" w:color="auto" w:fill="F5F3EE"/>
          </w:tcPr>
          <w:p>
            <w:pPr>
              <w:spacing w:after="0" w:before="20"/>
            </w:pPr>
            <w:r/>
            <w:r>
              <w:rPr>
                <w:rFonts w:ascii="Arial" w:hAnsi="Arial"/>
                <w:b/>
                <w:color w:val="6B6B6B"/>
                <w:sz w:val="19"/>
              </w:rPr>
              <w:t>Číslo objednávky</w:t>
            </w:r>
          </w:p>
        </w:tc>
        <w:tc>
          <w:tcPr>
            <w:tcW w:type="dxa" w:w="6123"/>
          </w:tcPr>
          <w:p>
            <w:pPr>
              <w:spacing w:after="0" w:before="20"/>
            </w:pPr>
            <w:r/>
            <w:r>
              <w:rPr>
                <w:rFonts w:ascii="Arial" w:hAnsi="Arial"/>
                <w:b w:val="0"/>
                <w:color w:val="1A1A1A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type="dxa" w:w="3515"/>
            <w:shd w:val="clear" w:color="auto" w:fill="F5F3EE"/>
          </w:tcPr>
          <w:p>
            <w:pPr>
              <w:spacing w:after="0" w:before="20"/>
            </w:pPr>
            <w:r/>
            <w:r>
              <w:rPr>
                <w:rFonts w:ascii="Arial" w:hAnsi="Arial"/>
                <w:b/>
                <w:color w:val="6B6B6B"/>
                <w:sz w:val="19"/>
              </w:rPr>
              <w:t>Datum objednání</w:t>
            </w:r>
          </w:p>
        </w:tc>
        <w:tc>
          <w:tcPr>
            <w:tcW w:type="dxa" w:w="6123"/>
          </w:tcPr>
          <w:p>
            <w:pPr>
              <w:spacing w:after="0" w:before="20"/>
            </w:pPr>
            <w:r/>
            <w:r>
              <w:rPr>
                <w:rFonts w:ascii="Arial" w:hAnsi="Arial"/>
                <w:b w:val="0"/>
                <w:color w:val="1A1A1A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type="dxa" w:w="3515"/>
            <w:shd w:val="clear" w:color="auto" w:fill="F5F3EE"/>
          </w:tcPr>
          <w:p>
            <w:pPr>
              <w:spacing w:after="0" w:before="20"/>
            </w:pPr>
            <w:r/>
            <w:r>
              <w:rPr>
                <w:rFonts w:ascii="Arial" w:hAnsi="Arial"/>
                <w:b/>
                <w:color w:val="6B6B6B"/>
                <w:sz w:val="19"/>
              </w:rPr>
              <w:t>Datum převzetí zboží</w:t>
            </w:r>
          </w:p>
        </w:tc>
        <w:tc>
          <w:tcPr>
            <w:tcW w:type="dxa" w:w="6123"/>
          </w:tcPr>
          <w:p>
            <w:pPr>
              <w:spacing w:after="0" w:before="20"/>
            </w:pPr>
            <w:r/>
            <w:r>
              <w:rPr>
                <w:rFonts w:ascii="Arial" w:hAnsi="Arial"/>
                <w:b w:val="0"/>
                <w:color w:val="1A1A1A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type="dxa" w:w="3515"/>
            <w:shd w:val="clear" w:color="auto" w:fill="F5F3EE"/>
          </w:tcPr>
          <w:p>
            <w:pPr>
              <w:spacing w:after="0" w:before="20"/>
            </w:pPr>
            <w:r/>
            <w:r>
              <w:rPr>
                <w:rFonts w:ascii="Arial" w:hAnsi="Arial"/>
                <w:b/>
                <w:color w:val="6B6B6B"/>
                <w:sz w:val="19"/>
              </w:rPr>
              <w:t>Jméno a příjmení spotřebitele</w:t>
            </w:r>
          </w:p>
        </w:tc>
        <w:tc>
          <w:tcPr>
            <w:tcW w:type="dxa" w:w="6123"/>
          </w:tcPr>
          <w:p>
            <w:pPr>
              <w:spacing w:after="0" w:before="20"/>
            </w:pPr>
            <w:r/>
            <w:r>
              <w:rPr>
                <w:rFonts w:ascii="Arial" w:hAnsi="Arial"/>
                <w:b w:val="0"/>
                <w:color w:val="1A1A1A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type="dxa" w:w="3515"/>
            <w:shd w:val="clear" w:color="auto" w:fill="F5F3EE"/>
          </w:tcPr>
          <w:p>
            <w:pPr>
              <w:spacing w:after="0" w:before="20"/>
            </w:pPr>
            <w:r/>
            <w:r>
              <w:rPr>
                <w:rFonts w:ascii="Arial" w:hAnsi="Arial"/>
                <w:b/>
                <w:color w:val="6B6B6B"/>
                <w:sz w:val="19"/>
              </w:rPr>
              <w:t>Adresa spotřebitele (ulice, č. p., město, PSČ)</w:t>
            </w:r>
          </w:p>
        </w:tc>
        <w:tc>
          <w:tcPr>
            <w:tcW w:type="dxa" w:w="6123"/>
          </w:tcPr>
          <w:p>
            <w:pPr>
              <w:spacing w:after="0" w:before="20"/>
            </w:pPr>
            <w:r/>
            <w:r>
              <w:rPr>
                <w:rFonts w:ascii="Arial" w:hAnsi="Arial"/>
                <w:b w:val="0"/>
                <w:color w:val="1A1A1A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type="dxa" w:w="3515"/>
            <w:shd w:val="clear" w:color="auto" w:fill="F5F3EE"/>
          </w:tcPr>
          <w:p>
            <w:pPr>
              <w:spacing w:after="0" w:before="20"/>
            </w:pPr>
            <w:r/>
            <w:r>
              <w:rPr>
                <w:rFonts w:ascii="Arial" w:hAnsi="Arial"/>
                <w:b/>
                <w:color w:val="6B6B6B"/>
                <w:sz w:val="19"/>
              </w:rPr>
              <w:t>E-mail</w:t>
            </w:r>
          </w:p>
        </w:tc>
        <w:tc>
          <w:tcPr>
            <w:tcW w:type="dxa" w:w="6123"/>
          </w:tcPr>
          <w:p>
            <w:pPr>
              <w:spacing w:after="0" w:before="20"/>
            </w:pPr>
            <w:r/>
            <w:r>
              <w:rPr>
                <w:rFonts w:ascii="Arial" w:hAnsi="Arial"/>
                <w:b w:val="0"/>
                <w:color w:val="1A1A1A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type="dxa" w:w="3515"/>
            <w:shd w:val="clear" w:color="auto" w:fill="F5F3EE"/>
          </w:tcPr>
          <w:p>
            <w:pPr>
              <w:spacing w:after="0" w:before="20"/>
            </w:pPr>
            <w:r/>
            <w:r>
              <w:rPr>
                <w:rFonts w:ascii="Arial" w:hAnsi="Arial"/>
                <w:b/>
                <w:color w:val="6B6B6B"/>
                <w:sz w:val="19"/>
              </w:rPr>
              <w:t>Telefon</w:t>
            </w:r>
          </w:p>
        </w:tc>
        <w:tc>
          <w:tcPr>
            <w:tcW w:type="dxa" w:w="6123"/>
          </w:tcPr>
          <w:p>
            <w:pPr>
              <w:spacing w:after="0" w:before="20"/>
            </w:pPr>
            <w:r/>
            <w:r>
              <w:rPr>
                <w:rFonts w:ascii="Arial" w:hAnsi="Arial"/>
                <w:b w:val="0"/>
                <w:color w:val="1A1A1A"/>
                <w:sz w:val="20"/>
              </w:rPr>
            </w:r>
          </w:p>
        </w:tc>
      </w:tr>
    </w:tbl>
    <w:p>
      <w:pPr>
        <w:spacing w:after="40" w:before="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E5B82E"/>
          <w:left w:val="single" w:sz="8" w:space="0" w:color="E5B82E"/>
          <w:bottom w:val="single" w:sz="8" w:space="0" w:color="E5B82E"/>
          <w:right w:val="single" w:sz="8" w:space="0" w:color="E5B82E"/>
          <w:insideH w:val="single" w:sz="8" w:space="0" w:color="E5B82E"/>
          <w:insideV w:val="single" w:sz="8" w:space="0" w:color="E5B82E"/>
        </w:tblBorders>
      </w:tblPr>
      <w:tblGrid>
        <w:gridCol w:w="9972"/>
      </w:tblGrid>
      <w:tr>
        <w:trPr>
          <w:trHeight w:val="396" w:hRule="atLeast"/>
        </w:trPr>
        <w:tc>
          <w:tcPr>
            <w:tcW w:type="dxa" w:w="9972"/>
            <w:shd w:val="clear" w:color="auto" w:fill="FFF8E0"/>
          </w:tcPr>
          <w:p>
            <w:pPr>
              <w:spacing w:after="0" w:before="20"/>
            </w:pPr>
            <w:r/>
            <w:r>
              <w:rPr>
                <w:rFonts w:ascii="Arial" w:hAnsi="Arial"/>
                <w:b/>
                <w:color w:val="1A1A1A"/>
                <w:sz w:val="21"/>
              </w:rPr>
              <w:t>Peníze vraťte na bankovní účet číslo:</w:t>
            </w:r>
          </w:p>
        </w:tc>
      </w:tr>
      <w:tr>
        <w:trPr>
          <w:trHeight w:val="567" w:hRule="atLeast"/>
        </w:trPr>
        <w:tc>
          <w:tcPr>
            <w:tcW w:type="dxa" w:w="9972"/>
          </w:tcPr>
          <w:p>
            <w:pPr>
              <w:spacing w:after="0" w:before="20"/>
            </w:pPr>
            <w:r/>
            <w:r>
              <w:rPr>
                <w:rFonts w:ascii="Arial" w:hAnsi="Arial"/>
                <w:b w:val="0"/>
                <w:color w:val="1A1A1A"/>
                <w:sz w:val="20"/>
              </w:rPr>
            </w:r>
          </w:p>
        </w:tc>
      </w:tr>
    </w:tbl>
    <w:p>
      <w:pPr>
        <w:spacing w:after="120" w:before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C2C0BC"/>
          <w:left w:val="single" w:sz="4" w:space="0" w:color="C2C0BC"/>
          <w:bottom w:val="single" w:sz="4" w:space="0" w:color="C2C0BC"/>
          <w:right w:val="single" w:sz="4" w:space="0" w:color="C2C0BC"/>
          <w:insideH w:val="single" w:sz="4" w:space="0" w:color="C2C0BC"/>
          <w:insideV w:val="single" w:sz="4" w:space="0" w:color="C2C0BC"/>
        </w:tblBorders>
      </w:tblPr>
      <w:tblGrid>
        <w:gridCol w:w="4819"/>
        <w:gridCol w:w="4819"/>
      </w:tblGrid>
      <w:tr>
        <w:tc>
          <w:tcPr>
            <w:tcW w:type="dxa" w:w="4986"/>
            <w:shd w:val="clear" w:color="auto" w:fill="F5F3EE"/>
          </w:tcPr>
          <w:p>
            <w:pPr>
              <w:spacing w:after="0" w:before="20"/>
            </w:pPr>
            <w:r/>
            <w:r>
              <w:rPr>
                <w:rFonts w:ascii="Arial" w:hAnsi="Arial"/>
                <w:b/>
                <w:color w:val="6B6B6B"/>
                <w:sz w:val="19"/>
              </w:rPr>
              <w:t>Datum vyplnění</w:t>
            </w:r>
          </w:p>
        </w:tc>
        <w:tc>
          <w:tcPr>
            <w:tcW w:type="dxa" w:w="4986"/>
            <w:shd w:val="clear" w:color="auto" w:fill="F5F3EE"/>
          </w:tcPr>
          <w:p>
            <w:pPr>
              <w:spacing w:after="0" w:before="20"/>
            </w:pPr>
            <w:r/>
            <w:r>
              <w:rPr>
                <w:rFonts w:ascii="Arial" w:hAnsi="Arial"/>
                <w:b/>
                <w:color w:val="6B6B6B"/>
                <w:sz w:val="19"/>
              </w:rPr>
              <w:t>Podpis spotřebitele (jen při zaslání poštou)</w:t>
            </w:r>
          </w:p>
        </w:tc>
      </w:tr>
      <w:tr>
        <w:trPr>
          <w:trHeight w:val="680" w:hRule="atLeast"/>
        </w:trPr>
        <w:tc>
          <w:tcPr>
            <w:tcW w:type="dxa" w:w="4986"/>
          </w:tcPr>
          <w:p>
            <w:pPr>
              <w:spacing w:after="0" w:before="20"/>
            </w:pPr>
            <w:r/>
            <w:r>
              <w:rPr>
                <w:rFonts w:ascii="Arial" w:hAnsi="Arial"/>
                <w:b w:val="0"/>
                <w:color w:val="1A1A1A"/>
                <w:sz w:val="20"/>
              </w:rPr>
            </w:r>
          </w:p>
        </w:tc>
        <w:tc>
          <w:tcPr>
            <w:tcW w:type="dxa" w:w="4986"/>
          </w:tcPr>
          <w:p>
            <w:pPr>
              <w:spacing w:after="0" w:before="20"/>
            </w:pPr>
            <w:r/>
            <w:r>
              <w:rPr>
                <w:rFonts w:ascii="Arial" w:hAnsi="Arial"/>
                <w:b w:val="0"/>
                <w:color w:val="1A1A1A"/>
                <w:sz w:val="20"/>
              </w:rPr>
            </w:r>
          </w:p>
        </w:tc>
      </w:tr>
    </w:tbl>
    <w:p>
      <w:pPr>
        <w:spacing w:after="40" w:before="200"/>
        <w:pBdr>
          <w:bottom w:val="single" w:sz="6" w:space="2" w:color="C8C6C2"/>
        </w:pBdr>
      </w:pPr>
    </w:p>
    <w:p>
      <w:pPr>
        <w:spacing w:after="0" w:before="0"/>
      </w:pPr>
      <w:r>
        <w:rPr>
          <w:b w:val="0"/>
          <w:color w:val="6B6B6B"/>
          <w:sz w:val="16"/>
        </w:rPr>
        <w:t>Vzorový formulář dle nařízení vlády č. 29/2023 Sb.    ·    Ponožkovna.cz s.r.o.    ·    www.ponozkovna.cz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